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0324" w:rsidRDefault="00076B8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.45pt;margin-top:515.85pt;width:447.35pt;height:34.8pt;z-index:25166131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;mso-fit-shape-to-text:t">
              <w:txbxContent>
                <w:p w:rsidR="00076B81" w:rsidRPr="00076B81" w:rsidRDefault="00076B81" w:rsidP="00076B81">
                  <w:pPr>
                    <w:rPr>
                      <w:color w:val="404040" w:themeColor="text1" w:themeTint="BF"/>
                      <w:sz w:val="28"/>
                      <w:szCs w:val="25"/>
                    </w:rPr>
                  </w:pPr>
                  <w:r>
                    <w:rPr>
                      <w:b/>
                      <w:sz w:val="8"/>
                      <w:szCs w:val="25"/>
                    </w:rPr>
                    <w:t xml:space="preserve"> </w:t>
                  </w:r>
                  <w:r w:rsidRPr="00076B81">
                    <w:rPr>
                      <w:b/>
                      <w:color w:val="404040" w:themeColor="text1" w:themeTint="BF"/>
                      <w:sz w:val="28"/>
                      <w:szCs w:val="25"/>
                    </w:rPr>
                    <w:t>Наименование</w:t>
                  </w:r>
                  <w:r w:rsidRPr="00076B81">
                    <w:rPr>
                      <w:color w:val="404040" w:themeColor="text1" w:themeTint="BF"/>
                      <w:sz w:val="28"/>
                      <w:szCs w:val="25"/>
                    </w:rPr>
                    <w:t xml:space="preserve">              </w:t>
                  </w:r>
                  <w:r>
                    <w:rPr>
                      <w:color w:val="404040" w:themeColor="text1" w:themeTint="BF"/>
                      <w:sz w:val="28"/>
                      <w:szCs w:val="25"/>
                    </w:rPr>
                    <w:t xml:space="preserve">                      Технологическая</w:t>
                  </w:r>
                  <w:r w:rsidRPr="00076B81">
                    <w:rPr>
                      <w:color w:val="404040" w:themeColor="text1" w:themeTint="BF"/>
                      <w:sz w:val="28"/>
                      <w:szCs w:val="25"/>
                    </w:rPr>
                    <w:t xml:space="preserve"> практика </w:t>
                  </w:r>
                </w:p>
                <w:p w:rsidR="00076B81" w:rsidRPr="00076B81" w:rsidRDefault="00076B81" w:rsidP="00076B81">
                  <w:pPr>
                    <w:rPr>
                      <w:b/>
                      <w:color w:val="404040" w:themeColor="text1" w:themeTint="BF"/>
                      <w:sz w:val="28"/>
                      <w:szCs w:val="25"/>
                    </w:rPr>
                  </w:pPr>
                  <w:r w:rsidRPr="00076B81">
                    <w:rPr>
                      <w:b/>
                      <w:color w:val="404040" w:themeColor="text1" w:themeTint="BF"/>
                      <w:sz w:val="10"/>
                      <w:szCs w:val="25"/>
                    </w:rPr>
                    <w:t xml:space="preserve"> </w:t>
                  </w:r>
                  <w:r w:rsidRPr="00076B81">
                    <w:rPr>
                      <w:b/>
                      <w:color w:val="404040" w:themeColor="text1" w:themeTint="BF"/>
                      <w:sz w:val="28"/>
                      <w:szCs w:val="25"/>
                    </w:rPr>
                    <w:t xml:space="preserve">практики </w:t>
                  </w:r>
                  <w:r>
                    <w:rPr>
                      <w:b/>
                      <w:color w:val="404040" w:themeColor="text1" w:themeTint="BF"/>
                      <w:sz w:val="28"/>
                      <w:szCs w:val="25"/>
                    </w:rPr>
                    <w:t xml:space="preserve">                                      </w:t>
                  </w:r>
                  <w:r>
                    <w:rPr>
                      <w:color w:val="404040" w:themeColor="text1" w:themeTint="BF"/>
                      <w:sz w:val="28"/>
                      <w:szCs w:val="25"/>
                    </w:rPr>
                    <w:t>(организационно-технологическая)</w:t>
                  </w:r>
                </w:p>
              </w:txbxContent>
            </v:textbox>
          </v:shape>
        </w:pict>
      </w:r>
      <w:bookmarkStart w:id="0" w:name="_GoBack"/>
      <w:r w:rsidR="0013193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2A6E69D" wp14:editId="57E9C8F6">
            <wp:simplePos x="0" y="0"/>
            <wp:positionH relativeFrom="column">
              <wp:posOffset>-1020758</wp:posOffset>
            </wp:positionH>
            <wp:positionV relativeFrom="paragraph">
              <wp:posOffset>-672589</wp:posOffset>
            </wp:positionV>
            <wp:extent cx="7410202" cy="1047884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1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4227" cy="10484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3B4CA1">
        <w:rPr>
          <w:sz w:val="28"/>
          <w:szCs w:val="28"/>
        </w:rPr>
        <w:t>МИНОБРНАУКИ РОССИИ</w:t>
      </w:r>
    </w:p>
    <w:p w:rsidR="00090324" w:rsidRDefault="00090324">
      <w:pPr>
        <w:jc w:val="center"/>
        <w:rPr>
          <w:sz w:val="28"/>
          <w:szCs w:val="28"/>
        </w:rPr>
      </w:pPr>
    </w:p>
    <w:p w:rsidR="00090324" w:rsidRDefault="003B4CA1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090324" w:rsidRDefault="00090324">
      <w:pPr>
        <w:jc w:val="center"/>
        <w:rPr>
          <w:sz w:val="28"/>
          <w:szCs w:val="28"/>
        </w:rPr>
      </w:pPr>
    </w:p>
    <w:p w:rsidR="00090324" w:rsidRDefault="003B4CA1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090324" w:rsidRDefault="00090324">
      <w:pPr>
        <w:jc w:val="center"/>
        <w:rPr>
          <w:i/>
          <w:sz w:val="28"/>
          <w:szCs w:val="28"/>
        </w:rPr>
      </w:pP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090324" w:rsidRDefault="00090324">
      <w:pPr>
        <w:rPr>
          <w:sz w:val="28"/>
          <w:szCs w:val="28"/>
        </w:rPr>
      </w:pPr>
    </w:p>
    <w:p w:rsidR="00090324" w:rsidRDefault="00090324">
      <w:pPr>
        <w:rPr>
          <w:sz w:val="28"/>
          <w:szCs w:val="28"/>
        </w:rPr>
      </w:pP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090324" w:rsidRDefault="003B4CA1">
      <w:pPr>
        <w:ind w:left="4963"/>
      </w:pPr>
      <w:r>
        <w:rPr>
          <w:sz w:val="28"/>
          <w:szCs w:val="28"/>
        </w:rPr>
        <w:t>«__» _____________ 2017 г.</w:t>
      </w:r>
    </w:p>
    <w:p w:rsidR="00090324" w:rsidRDefault="00090324">
      <w:pPr>
        <w:rPr>
          <w:sz w:val="28"/>
          <w:szCs w:val="28"/>
        </w:rPr>
      </w:pPr>
    </w:p>
    <w:p w:rsidR="00090324" w:rsidRDefault="00090324">
      <w:pPr>
        <w:rPr>
          <w:caps/>
          <w:sz w:val="28"/>
          <w:szCs w:val="28"/>
        </w:rPr>
      </w:pPr>
    </w:p>
    <w:p w:rsidR="00090324" w:rsidRDefault="67469A29">
      <w:pPr>
        <w:jc w:val="center"/>
      </w:pPr>
      <w:r w:rsidRPr="67469A29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090324" w:rsidRDefault="00090324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3144"/>
        <w:gridCol w:w="6253"/>
      </w:tblGrid>
      <w:tr w:rsidR="00090324" w:rsidTr="23D31F3A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3B4CA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090324" w:rsidTr="23D31F3A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090324" w:rsidRDefault="00090324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090324" w:rsidTr="23D31F3A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23D31F3A" w:rsidP="23D31F3A">
            <w:pPr>
              <w:rPr>
                <w:b/>
                <w:bCs/>
                <w:sz w:val="28"/>
                <w:szCs w:val="28"/>
              </w:rPr>
            </w:pPr>
            <w:r w:rsidRPr="23D31F3A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090324" w:rsidRDefault="23D31F3A" w:rsidP="23D31F3A">
            <w:pPr>
              <w:rPr>
                <w:b/>
                <w:bCs/>
                <w:sz w:val="28"/>
                <w:szCs w:val="28"/>
              </w:rPr>
            </w:pPr>
            <w:r w:rsidRPr="23D31F3A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Правоведение и правоохранительная деятельность</w:t>
            </w:r>
          </w:p>
        </w:tc>
      </w:tr>
      <w:tr w:rsidR="00090324" w:rsidTr="23D31F3A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b/>
                <w:sz w:val="28"/>
                <w:szCs w:val="28"/>
              </w:rPr>
            </w:pPr>
          </w:p>
          <w:p w:rsidR="00090324" w:rsidRDefault="003B4CA1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090324" w:rsidTr="23D31F3A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sz w:val="28"/>
                <w:szCs w:val="28"/>
              </w:rPr>
            </w:pPr>
          </w:p>
        </w:tc>
      </w:tr>
      <w:tr w:rsidR="00090324" w:rsidTr="23D31F3A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3B4CA1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67469A29" w:rsidP="67469A29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67469A29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23D31F3A" w:rsidP="23D31F3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23D31F3A">
              <w:rPr>
                <w:sz w:val="28"/>
                <w:szCs w:val="28"/>
              </w:rPr>
              <w:t>технологическая практика</w:t>
            </w: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090324" w:rsidRDefault="00090324">
      <w:pPr>
        <w:rPr>
          <w:sz w:val="28"/>
          <w:szCs w:val="28"/>
        </w:rPr>
      </w:pPr>
    </w:p>
    <w:tbl>
      <w:tblPr>
        <w:tblW w:w="798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40"/>
        <w:gridCol w:w="2463"/>
        <w:gridCol w:w="4280"/>
      </w:tblGrid>
      <w:tr w:rsidR="00090324" w:rsidTr="23D31F3A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090324" w:rsidRDefault="003B4CA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23D31F3A" w:rsidP="23D31F3A">
            <w:pPr>
              <w:spacing w:line="220" w:lineRule="exact"/>
              <w:jc w:val="center"/>
              <w:rPr>
                <w:b/>
                <w:bCs/>
              </w:rPr>
            </w:pPr>
            <w:r w:rsidRPr="23D31F3A">
              <w:rPr>
                <w:b/>
                <w:bCs/>
              </w:rPr>
              <w:t>Форма промежуточной аттестации</w:t>
            </w:r>
          </w:p>
          <w:p w:rsidR="00090324" w:rsidRDefault="23D31F3A" w:rsidP="23D31F3A">
            <w:pPr>
              <w:spacing w:line="220" w:lineRule="exact"/>
              <w:jc w:val="center"/>
              <w:rPr>
                <w:b/>
                <w:bCs/>
              </w:rPr>
            </w:pPr>
            <w:r w:rsidRPr="23D31F3A">
              <w:rPr>
                <w:b/>
                <w:bCs/>
              </w:rPr>
              <w:t xml:space="preserve">(зачет / </w:t>
            </w:r>
            <w:proofErr w:type="gramStart"/>
            <w:r w:rsidRPr="23D31F3A">
              <w:rPr>
                <w:b/>
                <w:bCs/>
              </w:rPr>
              <w:t>зачет</w:t>
            </w:r>
            <w:proofErr w:type="gramEnd"/>
            <w:r w:rsidRPr="23D31F3A">
              <w:rPr>
                <w:b/>
                <w:bCs/>
              </w:rPr>
              <w:t xml:space="preserve"> с оценкой)</w:t>
            </w:r>
          </w:p>
        </w:tc>
      </w:tr>
      <w:tr w:rsidR="00090324" w:rsidTr="23D31F3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67469A29" w:rsidTr="23D31F3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67469A29" w:rsidRDefault="67469A29" w:rsidP="67469A29">
            <w:pPr>
              <w:jc w:val="center"/>
              <w:rPr>
                <w:b/>
                <w:bCs/>
              </w:rPr>
            </w:pPr>
            <w:r w:rsidRPr="67469A29">
              <w:rPr>
                <w:b/>
                <w:bCs/>
              </w:rPr>
              <w:t>Итого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7469A29" w:rsidRDefault="67469A29" w:rsidP="67469A29">
            <w:pPr>
              <w:jc w:val="center"/>
              <w:rPr>
                <w:b/>
                <w:bCs/>
              </w:rPr>
            </w:pPr>
            <w:r w:rsidRPr="67469A29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7469A29" w:rsidRDefault="67469A29" w:rsidP="23D31F3A">
            <w:pPr>
              <w:jc w:val="center"/>
              <w:rPr>
                <w:b/>
                <w:bCs/>
              </w:rPr>
            </w:pPr>
          </w:p>
        </w:tc>
      </w:tr>
    </w:tbl>
    <w:p w:rsidR="00090324" w:rsidRDefault="00090324">
      <w:pPr>
        <w:rPr>
          <w:sz w:val="28"/>
          <w:szCs w:val="28"/>
        </w:rPr>
      </w:pP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090324" w:rsidRDefault="0013193D" w:rsidP="23D31F3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-1068261</wp:posOffset>
            </wp:positionH>
            <wp:positionV relativeFrom="paragraph">
              <wp:posOffset>-684464</wp:posOffset>
            </wp:positionV>
            <wp:extent cx="7303325" cy="1032770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2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7292" cy="10333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23D31F3A" w:rsidRPr="23D31F3A">
        <w:rPr>
          <w:sz w:val="28"/>
          <w:szCs w:val="28"/>
        </w:rPr>
        <w:t>Программа составлена на основе:</w:t>
      </w:r>
    </w:p>
    <w:p w:rsidR="00090324" w:rsidRDefault="23D31F3A" w:rsidP="23D31F3A">
      <w:pPr>
        <w:numPr>
          <w:ilvl w:val="0"/>
          <w:numId w:val="4"/>
        </w:numPr>
        <w:ind w:left="0" w:firstLine="709"/>
        <w:jc w:val="both"/>
      </w:pPr>
      <w:r w:rsidRPr="23D31F3A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 г.,  № 1085.</w:t>
      </w:r>
    </w:p>
    <w:p w:rsidR="00090324" w:rsidRDefault="23D31F3A" w:rsidP="23D31F3A">
      <w:pPr>
        <w:numPr>
          <w:ilvl w:val="0"/>
          <w:numId w:val="4"/>
        </w:numPr>
        <w:spacing w:line="259" w:lineRule="auto"/>
        <w:ind w:left="0" w:firstLine="709"/>
        <w:jc w:val="both"/>
        <w:rPr>
          <w:sz w:val="28"/>
          <w:szCs w:val="28"/>
        </w:rPr>
      </w:pPr>
      <w:r w:rsidRPr="23D31F3A">
        <w:rPr>
          <w:sz w:val="28"/>
          <w:szCs w:val="28"/>
        </w:rPr>
        <w:t>Учебного плана по направлению подготовки Профессиональное обучение (по отраслям), профилю  подготовки Правоведение и правоохранительная деятельность, утвержденного решением Ученого совета НГПУ им. К. Минина от 30.08.2017 г., протокол № 13.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23D31F3A">
      <w:pPr>
        <w:jc w:val="both"/>
      </w:pPr>
      <w:r w:rsidRPr="23D31F3A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1 от 29.08.2017 г.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090324" w:rsidRDefault="003B4CA1" w:rsidP="23D31F3A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 xml:space="preserve">Зав. выпускающей кафедрой   </w:t>
      </w: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 xml:space="preserve">профессионального образования  </w:t>
      </w: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>и управления образовательными системами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  <w:r>
        <w:br w:type="page"/>
      </w:r>
    </w:p>
    <w:p w:rsidR="00090324" w:rsidRDefault="003B4CA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090324">
      <w:pPr>
        <w:rPr>
          <w:b/>
          <w:bCs/>
          <w:sz w:val="28"/>
          <w:szCs w:val="28"/>
        </w:rPr>
      </w:pPr>
    </w:p>
    <w:p w:rsidR="00090324" w:rsidRDefault="003B4CA1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E506AA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090324" w:rsidRDefault="003B4CA1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090324" w:rsidRDefault="00090324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090324" w:rsidRDefault="003B4CA1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090324" w:rsidRDefault="0009032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90324" w:rsidRDefault="0009032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090324" w:rsidRDefault="00090324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090324" w:rsidRDefault="0009032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090324" w:rsidRDefault="0009032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090324" w:rsidRDefault="0009032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/>
          <w:bCs/>
          <w:sz w:val="28"/>
          <w:szCs w:val="28"/>
        </w:rPr>
        <w:t>3.Место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в структуре ОПОП бакалавриата</w:t>
      </w:r>
    </w:p>
    <w:p w:rsidR="00090324" w:rsidRDefault="0009032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2153EB">
        <w:rPr>
          <w:bCs/>
          <w:sz w:val="28"/>
          <w:szCs w:val="28"/>
        </w:rPr>
        <w:t>П</w:t>
      </w:r>
      <w:proofErr w:type="gramEnd"/>
      <w:r w:rsidRPr="002153EB">
        <w:rPr>
          <w:bCs/>
          <w:sz w:val="28"/>
          <w:szCs w:val="28"/>
        </w:rPr>
        <w:t xml:space="preserve"> «Производственная практика». </w:t>
      </w: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Вид практики:</w:t>
      </w:r>
      <w:r w:rsidR="00347F3F">
        <w:rPr>
          <w:bCs/>
          <w:sz w:val="28"/>
          <w:szCs w:val="28"/>
        </w:rPr>
        <w:t xml:space="preserve"> </w:t>
      </w:r>
      <w:r w:rsidRPr="002153EB">
        <w:rPr>
          <w:bCs/>
          <w:sz w:val="28"/>
          <w:szCs w:val="28"/>
        </w:rPr>
        <w:t>производственная практика</w:t>
      </w: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090324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2153EB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090324" w:rsidRDefault="003B4CA1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090324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Способ проведения практик –</w:t>
      </w:r>
      <w:r w:rsidR="00347F3F">
        <w:rPr>
          <w:sz w:val="28"/>
          <w:szCs w:val="28"/>
        </w:rPr>
        <w:t xml:space="preserve"> </w:t>
      </w:r>
      <w:r w:rsidRPr="002153EB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стажировка;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090324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2153EB">
        <w:rPr>
          <w:sz w:val="28"/>
          <w:szCs w:val="28"/>
        </w:rPr>
        <w:t>- проведение теоретического и экспериментального исследования.</w:t>
      </w:r>
    </w:p>
    <w:p w:rsidR="00090324" w:rsidRDefault="00090324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090324" w:rsidRDefault="003B4CA1">
      <w:pPr>
        <w:tabs>
          <w:tab w:val="right" w:leader="underscore" w:pos="9356"/>
        </w:tabs>
        <w:ind w:firstLine="709"/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090324" w:rsidRDefault="003B4CA1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090324" w:rsidRDefault="003B4CA1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090324" w:rsidRDefault="00090324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090324" w:rsidRDefault="003B4CA1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090324" w:rsidRDefault="00090324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</w:t>
      </w:r>
      <w:r w:rsidR="00E506A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090324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090324" w:rsidRDefault="003B4CA1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090324" w:rsidRDefault="003B4CA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090324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090324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090324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090324" w:rsidRDefault="00090324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090324" w:rsidRDefault="003B4CA1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bCs/>
          <w:sz w:val="28"/>
          <w:szCs w:val="28"/>
        </w:rPr>
        <w:t>Подготовительный этап: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Исполнительский этап: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Этап обработки и анализа полученной информации: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lastRenderedPageBreak/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Оценочно-результативный этап: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дневника по практике;</w:t>
      </w:r>
    </w:p>
    <w:p w:rsidR="00072403" w:rsidRPr="00A746ED" w:rsidRDefault="00072403" w:rsidP="00072403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отчетных материалов;</w:t>
      </w:r>
    </w:p>
    <w:p w:rsidR="00072403" w:rsidRPr="00A746ED" w:rsidRDefault="00072403" w:rsidP="00072403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072403" w:rsidRPr="00A746ED" w:rsidRDefault="00072403" w:rsidP="0007240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отчета по практике.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090324" w:rsidRDefault="003B4CA1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090324" w:rsidRDefault="003B4CA1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090324" w:rsidRDefault="00090324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090324" w:rsidRDefault="003B4CA1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090324" w:rsidRDefault="00090324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090324" w:rsidRDefault="003B4CA1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090324" w:rsidRDefault="00090324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090324" w:rsidRDefault="003B4CA1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090324" w:rsidRDefault="003B4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технологической практики представлен в Приложении 1 к программе практики.</w:t>
      </w:r>
    </w:p>
    <w:p w:rsidR="00090324" w:rsidRDefault="00090324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090324" w:rsidRDefault="003B4CA1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090324" w:rsidRDefault="00090324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090324" w:rsidRDefault="003B4CA1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AE2D0B" w:rsidRPr="00AE2D0B" w:rsidRDefault="00AE2D0B" w:rsidP="00AE2D0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а) основная литература: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 xml:space="preserve">1. </w:t>
      </w:r>
      <w:proofErr w:type="spellStart"/>
      <w:r w:rsidRPr="00AE2D0B">
        <w:rPr>
          <w:sz w:val="28"/>
          <w:szCs w:val="28"/>
        </w:rPr>
        <w:t>Томчикова</w:t>
      </w:r>
      <w:proofErr w:type="spellEnd"/>
      <w:r w:rsidRPr="00AE2D0B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AE2D0B">
        <w:rPr>
          <w:sz w:val="28"/>
          <w:szCs w:val="28"/>
        </w:rPr>
        <w:t>Томчикова</w:t>
      </w:r>
      <w:proofErr w:type="spellEnd"/>
      <w:r w:rsidRPr="00AE2D0B">
        <w:rPr>
          <w:sz w:val="28"/>
          <w:szCs w:val="28"/>
        </w:rPr>
        <w:t>, Л.И. </w:t>
      </w:r>
      <w:proofErr w:type="spellStart"/>
      <w:r w:rsidRPr="00AE2D0B">
        <w:rPr>
          <w:sz w:val="28"/>
          <w:szCs w:val="28"/>
        </w:rPr>
        <w:t>Сайгушева</w:t>
      </w:r>
      <w:proofErr w:type="spellEnd"/>
      <w:r w:rsidRPr="00AE2D0B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AE2D0B">
          <w:rPr>
            <w:rStyle w:val="ad"/>
            <w:sz w:val="28"/>
            <w:szCs w:val="28"/>
          </w:rPr>
          <w:t>http://biblioclub.ru/index.php?page=book&amp;id=482635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табл. - </w:t>
      </w:r>
      <w:proofErr w:type="spellStart"/>
      <w:r w:rsidRPr="00AE2D0B">
        <w:rPr>
          <w:sz w:val="28"/>
          <w:szCs w:val="28"/>
        </w:rPr>
        <w:t>Билиогр</w:t>
      </w:r>
      <w:proofErr w:type="spellEnd"/>
      <w:r w:rsidRPr="00AE2D0B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AE2D0B">
          <w:rPr>
            <w:rStyle w:val="ad"/>
            <w:sz w:val="28"/>
            <w:szCs w:val="28"/>
          </w:rPr>
          <w:t>http://biblioclub.ru/index.php?page=book&amp;id=472630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AE2D0B">
        <w:rPr>
          <w:sz w:val="28"/>
          <w:szCs w:val="28"/>
        </w:rPr>
        <w:t>Слесарев</w:t>
      </w:r>
      <w:proofErr w:type="spellEnd"/>
      <w:r w:rsidRPr="00AE2D0B">
        <w:rPr>
          <w:sz w:val="28"/>
          <w:szCs w:val="28"/>
        </w:rPr>
        <w:t>, И.В. Марусева. - Москва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Берлин : </w:t>
      </w:r>
      <w:proofErr w:type="spellStart"/>
      <w:r w:rsidRPr="00AE2D0B">
        <w:rPr>
          <w:sz w:val="28"/>
          <w:szCs w:val="28"/>
        </w:rPr>
        <w:t>Директ</w:t>
      </w:r>
      <w:proofErr w:type="spellEnd"/>
      <w:r w:rsidRPr="00AE2D0B">
        <w:rPr>
          <w:sz w:val="28"/>
          <w:szCs w:val="28"/>
        </w:rPr>
        <w:t>-Медиа, 2017. - 295 с. : ил</w:t>
      </w:r>
      <w:proofErr w:type="gramStart"/>
      <w:r w:rsidRPr="00AE2D0B">
        <w:rPr>
          <w:sz w:val="28"/>
          <w:szCs w:val="28"/>
        </w:rPr>
        <w:t xml:space="preserve">., </w:t>
      </w:r>
      <w:proofErr w:type="gramEnd"/>
      <w:r w:rsidRPr="00AE2D0B">
        <w:rPr>
          <w:sz w:val="28"/>
          <w:szCs w:val="28"/>
        </w:rPr>
        <w:t xml:space="preserve">схем.,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AE2D0B">
          <w:rPr>
            <w:rStyle w:val="ad"/>
            <w:sz w:val="28"/>
            <w:szCs w:val="28"/>
          </w:rPr>
          <w:t>http://biblioclub.ru/index.php?page=book&amp;id=474292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AE2D0B">
        <w:rPr>
          <w:sz w:val="28"/>
          <w:szCs w:val="28"/>
        </w:rPr>
        <w:t>б) дополнительная литература: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 xml:space="preserve">1. </w:t>
      </w:r>
      <w:proofErr w:type="spellStart"/>
      <w:r w:rsidRPr="00AE2D0B">
        <w:rPr>
          <w:sz w:val="28"/>
          <w:szCs w:val="28"/>
        </w:rPr>
        <w:t>Мандель</w:t>
      </w:r>
      <w:proofErr w:type="spellEnd"/>
      <w:r w:rsidRPr="00AE2D0B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AE2D0B">
        <w:rPr>
          <w:sz w:val="28"/>
          <w:szCs w:val="28"/>
        </w:rPr>
        <w:t>обучающихся</w:t>
      </w:r>
      <w:proofErr w:type="gramEnd"/>
      <w:r w:rsidRPr="00AE2D0B">
        <w:rPr>
          <w:sz w:val="28"/>
          <w:szCs w:val="28"/>
        </w:rPr>
        <w:t xml:space="preserve"> в магистратуре / Б.Р. </w:t>
      </w:r>
      <w:proofErr w:type="spellStart"/>
      <w:r w:rsidRPr="00AE2D0B">
        <w:rPr>
          <w:sz w:val="28"/>
          <w:szCs w:val="28"/>
        </w:rPr>
        <w:t>Мандель</w:t>
      </w:r>
      <w:proofErr w:type="spellEnd"/>
      <w:r w:rsidRPr="00AE2D0B">
        <w:rPr>
          <w:sz w:val="28"/>
          <w:szCs w:val="28"/>
        </w:rPr>
        <w:t>. - Москва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Берлин : </w:t>
      </w:r>
      <w:proofErr w:type="spellStart"/>
      <w:r w:rsidRPr="00AE2D0B">
        <w:rPr>
          <w:sz w:val="28"/>
          <w:szCs w:val="28"/>
        </w:rPr>
        <w:t>Директ</w:t>
      </w:r>
      <w:proofErr w:type="spellEnd"/>
      <w:r w:rsidRPr="00AE2D0B">
        <w:rPr>
          <w:sz w:val="28"/>
          <w:szCs w:val="28"/>
        </w:rPr>
        <w:t>-Медиа, 2016. - 341 с. : ил</w:t>
      </w:r>
      <w:proofErr w:type="gramStart"/>
      <w:r w:rsidRPr="00AE2D0B">
        <w:rPr>
          <w:sz w:val="28"/>
          <w:szCs w:val="28"/>
        </w:rPr>
        <w:t xml:space="preserve">., </w:t>
      </w:r>
      <w:proofErr w:type="gramEnd"/>
      <w:r w:rsidRPr="00AE2D0B">
        <w:rPr>
          <w:sz w:val="28"/>
          <w:szCs w:val="28"/>
        </w:rPr>
        <w:t xml:space="preserve">схем.,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AE2D0B">
          <w:rPr>
            <w:rStyle w:val="ad"/>
            <w:sz w:val="28"/>
            <w:szCs w:val="28"/>
          </w:rPr>
          <w:t>http://biblioclub.ru/index.php?page=book&amp;id=436766</w:t>
        </w:r>
      </w:hyperlink>
      <w:r w:rsidRPr="00AE2D0B">
        <w:rPr>
          <w:sz w:val="28"/>
          <w:szCs w:val="28"/>
        </w:rPr>
        <w:t xml:space="preserve">. 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ил.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AE2D0B">
          <w:rPr>
            <w:rStyle w:val="ad"/>
            <w:sz w:val="28"/>
            <w:szCs w:val="28"/>
          </w:rPr>
          <w:t>http://biblioclub.ru/index.php?page=book&amp;id=471231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lastRenderedPageBreak/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ил.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.: с. 227-234 - ISBN 978-5-4263-0384-3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AE2D0B">
          <w:rPr>
            <w:rStyle w:val="ad"/>
            <w:sz w:val="28"/>
            <w:szCs w:val="28"/>
          </w:rPr>
          <w:t>http://biblioclub.ru/index.php?page=book&amp;id=471551</w:t>
        </w:r>
      </w:hyperlink>
      <w:r w:rsidRPr="00AE2D0B">
        <w:rPr>
          <w:sz w:val="28"/>
          <w:szCs w:val="28"/>
        </w:rPr>
        <w:t>.</w:t>
      </w:r>
    </w:p>
    <w:p w:rsidR="00090324" w:rsidRDefault="003B4CA1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090324" w:rsidRDefault="00090324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090324" w:rsidRDefault="00090324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>
        <w:br w:type="page"/>
      </w:r>
    </w:p>
    <w:p w:rsidR="00090324" w:rsidRDefault="00090324">
      <w:pPr>
        <w:ind w:firstLine="567"/>
        <w:jc w:val="both"/>
        <w:rPr>
          <w:sz w:val="28"/>
          <w:szCs w:val="28"/>
        </w:rPr>
      </w:pPr>
    </w:p>
    <w:p w:rsidR="00090324" w:rsidRDefault="003B4CA1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090324" w:rsidRDefault="003B4CA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090324" w:rsidRDefault="003B4CA1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090324" w:rsidRDefault="003B4CA1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2153EB" w:rsidRPr="002153EB" w:rsidRDefault="002153EB" w:rsidP="002153EB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2153EB">
        <w:rPr>
          <w:sz w:val="28"/>
          <w:szCs w:val="28"/>
        </w:rPr>
        <w:t>Варакса</w:t>
      </w:r>
      <w:proofErr w:type="spellEnd"/>
      <w:r w:rsidRPr="002153EB">
        <w:rPr>
          <w:sz w:val="28"/>
          <w:szCs w:val="28"/>
        </w:rPr>
        <w:t xml:space="preserve"> С.А., </w:t>
      </w:r>
      <w:proofErr w:type="spellStart"/>
      <w:r w:rsidRPr="002153EB">
        <w:rPr>
          <w:sz w:val="28"/>
          <w:szCs w:val="28"/>
        </w:rPr>
        <w:t>к.п.н</w:t>
      </w:r>
      <w:proofErr w:type="spellEnd"/>
      <w:r w:rsidRPr="002153EB">
        <w:rPr>
          <w:sz w:val="28"/>
          <w:szCs w:val="28"/>
        </w:rPr>
        <w:t>., директор ГБПОУ «Нижег</w:t>
      </w:r>
      <w:r>
        <w:rPr>
          <w:sz w:val="28"/>
          <w:szCs w:val="28"/>
        </w:rPr>
        <w:t>ородский индустриальный колледж</w:t>
      </w:r>
    </w:p>
    <w:p w:rsidR="00090324" w:rsidRDefault="002153EB" w:rsidP="002153EB">
      <w:pPr>
        <w:tabs>
          <w:tab w:val="left" w:pos="1134"/>
          <w:tab w:val="right" w:leader="underscore" w:pos="9639"/>
        </w:tabs>
      </w:pPr>
      <w:r w:rsidRPr="002153EB">
        <w:rPr>
          <w:sz w:val="28"/>
          <w:szCs w:val="28"/>
        </w:rPr>
        <w:t xml:space="preserve">Липина Т.А., </w:t>
      </w:r>
      <w:proofErr w:type="spellStart"/>
      <w:r w:rsidRPr="002153EB">
        <w:rPr>
          <w:sz w:val="28"/>
          <w:szCs w:val="28"/>
        </w:rPr>
        <w:t>к.п.н</w:t>
      </w:r>
      <w:proofErr w:type="spellEnd"/>
      <w:r w:rsidRPr="002153EB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090324" w:rsidRDefault="00090324">
      <w:pPr>
        <w:jc w:val="both"/>
        <w:rPr>
          <w:b/>
          <w:sz w:val="28"/>
          <w:szCs w:val="28"/>
        </w:rPr>
      </w:pPr>
    </w:p>
    <w:sectPr w:rsidR="00090324" w:rsidSect="006E3D67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6BDC" w:rsidRDefault="00F06BDC">
      <w:r>
        <w:separator/>
      </w:r>
    </w:p>
  </w:endnote>
  <w:endnote w:type="continuationSeparator" w:id="0">
    <w:p w:rsidR="00F06BDC" w:rsidRDefault="00F06B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324" w:rsidRDefault="007268C9">
    <w:pPr>
      <w:pStyle w:val="ac"/>
      <w:jc w:val="center"/>
    </w:pPr>
    <w:r>
      <w:fldChar w:fldCharType="begin"/>
    </w:r>
    <w:r w:rsidR="003B4CA1">
      <w:instrText>PAGE</w:instrText>
    </w:r>
    <w:r>
      <w:fldChar w:fldCharType="separate"/>
    </w:r>
    <w:r w:rsidR="00076B81">
      <w:rPr>
        <w:noProof/>
      </w:rPr>
      <w:t>2</w:t>
    </w:r>
    <w:r>
      <w:fldChar w:fldCharType="end"/>
    </w:r>
  </w:p>
  <w:p w:rsidR="00090324" w:rsidRDefault="00090324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324" w:rsidRDefault="00090324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6BDC" w:rsidRDefault="00F06BDC">
      <w:r>
        <w:separator/>
      </w:r>
    </w:p>
  </w:footnote>
  <w:footnote w:type="continuationSeparator" w:id="0">
    <w:p w:rsidR="00F06BDC" w:rsidRDefault="00F06B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1E5ACC"/>
    <w:multiLevelType w:val="multilevel"/>
    <w:tmpl w:val="3E78EFB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2E675486"/>
    <w:multiLevelType w:val="multilevel"/>
    <w:tmpl w:val="A88A69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3F61689"/>
    <w:multiLevelType w:val="multilevel"/>
    <w:tmpl w:val="8E8615F2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0140BCC"/>
    <w:multiLevelType w:val="multilevel"/>
    <w:tmpl w:val="8EFE5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67469A29"/>
    <w:rsid w:val="00072403"/>
    <w:rsid w:val="00076B81"/>
    <w:rsid w:val="00090324"/>
    <w:rsid w:val="0013193D"/>
    <w:rsid w:val="002153EB"/>
    <w:rsid w:val="00237B47"/>
    <w:rsid w:val="0034756B"/>
    <w:rsid w:val="00347F3F"/>
    <w:rsid w:val="003B4CA1"/>
    <w:rsid w:val="006350E8"/>
    <w:rsid w:val="006E3D67"/>
    <w:rsid w:val="007268C9"/>
    <w:rsid w:val="007F53BD"/>
    <w:rsid w:val="00AE2D0B"/>
    <w:rsid w:val="00E506AA"/>
    <w:rsid w:val="00F06BDC"/>
    <w:rsid w:val="00FF2D1C"/>
    <w:rsid w:val="23D31F3A"/>
    <w:rsid w:val="67469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D67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6E3D67"/>
    <w:rPr>
      <w:sz w:val="28"/>
      <w:szCs w:val="28"/>
    </w:rPr>
  </w:style>
  <w:style w:type="character" w:customStyle="1" w:styleId="WW8Num2z0">
    <w:name w:val="WW8Num2z0"/>
    <w:qFormat/>
    <w:rsid w:val="006E3D67"/>
    <w:rPr>
      <w:sz w:val="24"/>
    </w:rPr>
  </w:style>
  <w:style w:type="character" w:customStyle="1" w:styleId="WW8Num2z1">
    <w:name w:val="WW8Num2z1"/>
    <w:qFormat/>
    <w:rsid w:val="006E3D67"/>
  </w:style>
  <w:style w:type="character" w:customStyle="1" w:styleId="WW8Num2z2">
    <w:name w:val="WW8Num2z2"/>
    <w:qFormat/>
    <w:rsid w:val="006E3D67"/>
  </w:style>
  <w:style w:type="character" w:customStyle="1" w:styleId="WW8Num2z3">
    <w:name w:val="WW8Num2z3"/>
    <w:qFormat/>
    <w:rsid w:val="006E3D67"/>
  </w:style>
  <w:style w:type="character" w:customStyle="1" w:styleId="WW8Num2z4">
    <w:name w:val="WW8Num2z4"/>
    <w:qFormat/>
    <w:rsid w:val="006E3D67"/>
  </w:style>
  <w:style w:type="character" w:customStyle="1" w:styleId="WW8Num2z5">
    <w:name w:val="WW8Num2z5"/>
    <w:qFormat/>
    <w:rsid w:val="006E3D67"/>
  </w:style>
  <w:style w:type="character" w:customStyle="1" w:styleId="WW8Num2z6">
    <w:name w:val="WW8Num2z6"/>
    <w:qFormat/>
    <w:rsid w:val="006E3D67"/>
  </w:style>
  <w:style w:type="character" w:customStyle="1" w:styleId="WW8Num2z7">
    <w:name w:val="WW8Num2z7"/>
    <w:qFormat/>
    <w:rsid w:val="006E3D67"/>
  </w:style>
  <w:style w:type="character" w:customStyle="1" w:styleId="WW8Num2z8">
    <w:name w:val="WW8Num2z8"/>
    <w:qFormat/>
    <w:rsid w:val="006E3D67"/>
  </w:style>
  <w:style w:type="character" w:customStyle="1" w:styleId="WW8Num3z0">
    <w:name w:val="WW8Num3z0"/>
    <w:qFormat/>
    <w:rsid w:val="006E3D67"/>
  </w:style>
  <w:style w:type="character" w:customStyle="1" w:styleId="WW8Num3z1">
    <w:name w:val="WW8Num3z1"/>
    <w:qFormat/>
    <w:rsid w:val="006E3D67"/>
  </w:style>
  <w:style w:type="character" w:customStyle="1" w:styleId="WW8Num3z2">
    <w:name w:val="WW8Num3z2"/>
    <w:qFormat/>
    <w:rsid w:val="006E3D67"/>
  </w:style>
  <w:style w:type="character" w:customStyle="1" w:styleId="WW8Num3z3">
    <w:name w:val="WW8Num3z3"/>
    <w:qFormat/>
    <w:rsid w:val="006E3D67"/>
  </w:style>
  <w:style w:type="character" w:customStyle="1" w:styleId="WW8Num3z4">
    <w:name w:val="WW8Num3z4"/>
    <w:qFormat/>
    <w:rsid w:val="006E3D67"/>
  </w:style>
  <w:style w:type="character" w:customStyle="1" w:styleId="WW8Num3z5">
    <w:name w:val="WW8Num3z5"/>
    <w:qFormat/>
    <w:rsid w:val="006E3D67"/>
  </w:style>
  <w:style w:type="character" w:customStyle="1" w:styleId="WW8Num3z6">
    <w:name w:val="WW8Num3z6"/>
    <w:qFormat/>
    <w:rsid w:val="006E3D67"/>
  </w:style>
  <w:style w:type="character" w:customStyle="1" w:styleId="WW8Num3z7">
    <w:name w:val="WW8Num3z7"/>
    <w:qFormat/>
    <w:rsid w:val="006E3D67"/>
  </w:style>
  <w:style w:type="character" w:customStyle="1" w:styleId="WW8Num3z8">
    <w:name w:val="WW8Num3z8"/>
    <w:qFormat/>
    <w:rsid w:val="006E3D67"/>
  </w:style>
  <w:style w:type="character" w:customStyle="1" w:styleId="WW8Num4z0">
    <w:name w:val="WW8Num4z0"/>
    <w:qFormat/>
    <w:rsid w:val="006E3D67"/>
    <w:rPr>
      <w:sz w:val="22"/>
    </w:rPr>
  </w:style>
  <w:style w:type="character" w:customStyle="1" w:styleId="WW8Num4z1">
    <w:name w:val="WW8Num4z1"/>
    <w:qFormat/>
    <w:rsid w:val="006E3D67"/>
  </w:style>
  <w:style w:type="character" w:customStyle="1" w:styleId="WW8Num4z2">
    <w:name w:val="WW8Num4z2"/>
    <w:qFormat/>
    <w:rsid w:val="006E3D67"/>
  </w:style>
  <w:style w:type="character" w:customStyle="1" w:styleId="WW8Num4z3">
    <w:name w:val="WW8Num4z3"/>
    <w:qFormat/>
    <w:rsid w:val="006E3D67"/>
  </w:style>
  <w:style w:type="character" w:customStyle="1" w:styleId="WW8Num4z4">
    <w:name w:val="WW8Num4z4"/>
    <w:qFormat/>
    <w:rsid w:val="006E3D67"/>
  </w:style>
  <w:style w:type="character" w:customStyle="1" w:styleId="WW8Num4z5">
    <w:name w:val="WW8Num4z5"/>
    <w:qFormat/>
    <w:rsid w:val="006E3D67"/>
  </w:style>
  <w:style w:type="character" w:customStyle="1" w:styleId="WW8Num4z6">
    <w:name w:val="WW8Num4z6"/>
    <w:qFormat/>
    <w:rsid w:val="006E3D67"/>
  </w:style>
  <w:style w:type="character" w:customStyle="1" w:styleId="WW8Num4z7">
    <w:name w:val="WW8Num4z7"/>
    <w:qFormat/>
    <w:rsid w:val="006E3D67"/>
  </w:style>
  <w:style w:type="character" w:customStyle="1" w:styleId="WW8Num4z8">
    <w:name w:val="WW8Num4z8"/>
    <w:qFormat/>
    <w:rsid w:val="006E3D67"/>
  </w:style>
  <w:style w:type="character" w:customStyle="1" w:styleId="WW8Num5z0">
    <w:name w:val="WW8Num5z0"/>
    <w:qFormat/>
    <w:rsid w:val="006E3D67"/>
  </w:style>
  <w:style w:type="character" w:customStyle="1" w:styleId="WW8Num5z1">
    <w:name w:val="WW8Num5z1"/>
    <w:qFormat/>
    <w:rsid w:val="006E3D67"/>
  </w:style>
  <w:style w:type="character" w:customStyle="1" w:styleId="WW8Num5z2">
    <w:name w:val="WW8Num5z2"/>
    <w:qFormat/>
    <w:rsid w:val="006E3D67"/>
  </w:style>
  <w:style w:type="character" w:customStyle="1" w:styleId="WW8Num5z3">
    <w:name w:val="WW8Num5z3"/>
    <w:qFormat/>
    <w:rsid w:val="006E3D67"/>
  </w:style>
  <w:style w:type="character" w:customStyle="1" w:styleId="WW8Num5z4">
    <w:name w:val="WW8Num5z4"/>
    <w:qFormat/>
    <w:rsid w:val="006E3D67"/>
  </w:style>
  <w:style w:type="character" w:customStyle="1" w:styleId="WW8Num5z5">
    <w:name w:val="WW8Num5z5"/>
    <w:qFormat/>
    <w:rsid w:val="006E3D67"/>
  </w:style>
  <w:style w:type="character" w:customStyle="1" w:styleId="WW8Num5z6">
    <w:name w:val="WW8Num5z6"/>
    <w:qFormat/>
    <w:rsid w:val="006E3D67"/>
  </w:style>
  <w:style w:type="character" w:customStyle="1" w:styleId="WW8Num5z7">
    <w:name w:val="WW8Num5z7"/>
    <w:qFormat/>
    <w:rsid w:val="006E3D67"/>
  </w:style>
  <w:style w:type="character" w:customStyle="1" w:styleId="WW8Num5z8">
    <w:name w:val="WW8Num5z8"/>
    <w:qFormat/>
    <w:rsid w:val="006E3D67"/>
  </w:style>
  <w:style w:type="character" w:customStyle="1" w:styleId="WW8Num6z0">
    <w:name w:val="WW8Num6z0"/>
    <w:qFormat/>
    <w:rsid w:val="006E3D67"/>
  </w:style>
  <w:style w:type="character" w:customStyle="1" w:styleId="WW8Num6z1">
    <w:name w:val="WW8Num6z1"/>
    <w:qFormat/>
    <w:rsid w:val="006E3D67"/>
  </w:style>
  <w:style w:type="character" w:customStyle="1" w:styleId="WW8Num6z2">
    <w:name w:val="WW8Num6z2"/>
    <w:qFormat/>
    <w:rsid w:val="006E3D67"/>
  </w:style>
  <w:style w:type="character" w:customStyle="1" w:styleId="WW8Num6z3">
    <w:name w:val="WW8Num6z3"/>
    <w:qFormat/>
    <w:rsid w:val="006E3D67"/>
  </w:style>
  <w:style w:type="character" w:customStyle="1" w:styleId="WW8Num6z4">
    <w:name w:val="WW8Num6z4"/>
    <w:qFormat/>
    <w:rsid w:val="006E3D67"/>
  </w:style>
  <w:style w:type="character" w:customStyle="1" w:styleId="WW8Num6z5">
    <w:name w:val="WW8Num6z5"/>
    <w:qFormat/>
    <w:rsid w:val="006E3D67"/>
  </w:style>
  <w:style w:type="character" w:customStyle="1" w:styleId="WW8Num6z6">
    <w:name w:val="WW8Num6z6"/>
    <w:qFormat/>
    <w:rsid w:val="006E3D67"/>
  </w:style>
  <w:style w:type="character" w:customStyle="1" w:styleId="WW8Num6z7">
    <w:name w:val="WW8Num6z7"/>
    <w:qFormat/>
    <w:rsid w:val="006E3D67"/>
  </w:style>
  <w:style w:type="character" w:customStyle="1" w:styleId="WW8Num6z8">
    <w:name w:val="WW8Num6z8"/>
    <w:qFormat/>
    <w:rsid w:val="006E3D67"/>
  </w:style>
  <w:style w:type="character" w:customStyle="1" w:styleId="WW8Num7z0">
    <w:name w:val="WW8Num7z0"/>
    <w:qFormat/>
    <w:rsid w:val="006E3D67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6E3D67"/>
    <w:rPr>
      <w:rFonts w:ascii="Courier New" w:hAnsi="Courier New" w:cs="Courier New"/>
    </w:rPr>
  </w:style>
  <w:style w:type="character" w:customStyle="1" w:styleId="WW8Num7z2">
    <w:name w:val="WW8Num7z2"/>
    <w:qFormat/>
    <w:rsid w:val="006E3D67"/>
    <w:rPr>
      <w:rFonts w:ascii="Wingdings" w:hAnsi="Wingdings" w:cs="Wingdings"/>
    </w:rPr>
  </w:style>
  <w:style w:type="character" w:customStyle="1" w:styleId="InternetLink">
    <w:name w:val="Internet Link"/>
    <w:rsid w:val="006E3D67"/>
    <w:rPr>
      <w:color w:val="0000FF"/>
      <w:u w:val="single"/>
    </w:rPr>
  </w:style>
  <w:style w:type="character" w:customStyle="1" w:styleId="a3">
    <w:name w:val="Текст выноски Знак"/>
    <w:qFormat/>
    <w:rsid w:val="006E3D67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6E3D67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6E3D67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6E3D67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6E3D67"/>
    <w:pPr>
      <w:spacing w:after="140" w:line="276" w:lineRule="auto"/>
    </w:pPr>
  </w:style>
  <w:style w:type="paragraph" w:styleId="a7">
    <w:name w:val="List"/>
    <w:basedOn w:val="a6"/>
    <w:rsid w:val="006E3D67"/>
  </w:style>
  <w:style w:type="paragraph" w:styleId="a8">
    <w:name w:val="caption"/>
    <w:basedOn w:val="a"/>
    <w:qFormat/>
    <w:rsid w:val="006E3D67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6E3D67"/>
    <w:pPr>
      <w:suppressLineNumbers/>
    </w:pPr>
  </w:style>
  <w:style w:type="paragraph" w:customStyle="1" w:styleId="21">
    <w:name w:val="Основной текст 21"/>
    <w:basedOn w:val="a"/>
    <w:qFormat/>
    <w:rsid w:val="006E3D67"/>
    <w:pPr>
      <w:spacing w:after="120" w:line="480" w:lineRule="auto"/>
    </w:pPr>
  </w:style>
  <w:style w:type="paragraph" w:customStyle="1" w:styleId="Default">
    <w:name w:val="Default"/>
    <w:qFormat/>
    <w:rsid w:val="006E3D67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rsid w:val="006E3D67"/>
    <w:pPr>
      <w:ind w:left="720"/>
      <w:contextualSpacing/>
    </w:pPr>
  </w:style>
  <w:style w:type="paragraph" w:styleId="aa">
    <w:name w:val="Balloon Text"/>
    <w:basedOn w:val="a"/>
    <w:qFormat/>
    <w:rsid w:val="006E3D67"/>
    <w:rPr>
      <w:rFonts w:ascii="Tahoma" w:hAnsi="Tahoma" w:cs="Tahoma"/>
      <w:sz w:val="16"/>
      <w:szCs w:val="16"/>
    </w:rPr>
  </w:style>
  <w:style w:type="paragraph" w:styleId="ab">
    <w:name w:val="header"/>
    <w:basedOn w:val="a"/>
    <w:rsid w:val="006E3D67"/>
  </w:style>
  <w:style w:type="paragraph" w:styleId="ac">
    <w:name w:val="footer"/>
    <w:basedOn w:val="a"/>
    <w:rsid w:val="006E3D67"/>
  </w:style>
  <w:style w:type="paragraph" w:customStyle="1" w:styleId="TableContents">
    <w:name w:val="Table Contents"/>
    <w:basedOn w:val="a"/>
    <w:qFormat/>
    <w:rsid w:val="006E3D67"/>
    <w:pPr>
      <w:suppressLineNumbers/>
    </w:pPr>
  </w:style>
  <w:style w:type="paragraph" w:customStyle="1" w:styleId="TableHeading">
    <w:name w:val="Table Heading"/>
    <w:basedOn w:val="TableContents"/>
    <w:qFormat/>
    <w:rsid w:val="006E3D67"/>
    <w:pPr>
      <w:jc w:val="center"/>
    </w:pPr>
    <w:rPr>
      <w:b/>
      <w:bCs/>
    </w:rPr>
  </w:style>
  <w:style w:type="numbering" w:customStyle="1" w:styleId="WW8Num1">
    <w:name w:val="WW8Num1"/>
    <w:qFormat/>
    <w:rsid w:val="006E3D67"/>
  </w:style>
  <w:style w:type="numbering" w:customStyle="1" w:styleId="WW8Num2">
    <w:name w:val="WW8Num2"/>
    <w:qFormat/>
    <w:rsid w:val="006E3D67"/>
  </w:style>
  <w:style w:type="numbering" w:customStyle="1" w:styleId="WW8Num3">
    <w:name w:val="WW8Num3"/>
    <w:qFormat/>
    <w:rsid w:val="006E3D67"/>
  </w:style>
  <w:style w:type="numbering" w:customStyle="1" w:styleId="WW8Num4">
    <w:name w:val="WW8Num4"/>
    <w:qFormat/>
    <w:rsid w:val="006E3D67"/>
  </w:style>
  <w:style w:type="numbering" w:customStyle="1" w:styleId="WW8Num5">
    <w:name w:val="WW8Num5"/>
    <w:qFormat/>
    <w:rsid w:val="006E3D67"/>
  </w:style>
  <w:style w:type="numbering" w:customStyle="1" w:styleId="WW8Num6">
    <w:name w:val="WW8Num6"/>
    <w:qFormat/>
    <w:rsid w:val="006E3D67"/>
  </w:style>
  <w:style w:type="numbering" w:customStyle="1" w:styleId="WW8Num7">
    <w:name w:val="WW8Num7"/>
    <w:qFormat/>
    <w:rsid w:val="006E3D67"/>
  </w:style>
  <w:style w:type="character" w:styleId="ad">
    <w:name w:val="Hyperlink"/>
    <w:basedOn w:val="a0"/>
    <w:uiPriority w:val="99"/>
    <w:semiHidden/>
    <w:unhideWhenUsed/>
    <w:rsid w:val="00AE2D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sz w:val="28"/>
      <w:szCs w:val="28"/>
    </w:rPr>
  </w:style>
  <w:style w:type="character" w:customStyle="1" w:styleId="WW8Num2z0">
    <w:name w:val="WW8Num2z0"/>
    <w:qFormat/>
    <w:rPr>
      <w:sz w:val="24"/>
    </w:rPr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sz w:val="22"/>
    </w:rPr>
  </w:style>
  <w:style w:type="character" w:customStyle="1" w:styleId="WW8Num4z1">
    <w:name w:val="WW8Num4z1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Pr>
      <w:rFonts w:ascii="Courier New" w:hAnsi="Courier New" w:cs="Courier New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</w:style>
  <w:style w:type="paragraph" w:styleId="a8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21">
    <w:name w:val="Основной текст 21"/>
    <w:basedOn w:val="a"/>
    <w:qFormat/>
    <w:pPr>
      <w:spacing w:after="120" w:line="480" w:lineRule="auto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pPr>
      <w:ind w:left="720"/>
      <w:contextualSpacing/>
    </w:pPr>
  </w:style>
  <w:style w:type="paragraph" w:styleId="aa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b">
    <w:name w:val="header"/>
    <w:basedOn w:val="a"/>
  </w:style>
  <w:style w:type="paragraph" w:styleId="ac">
    <w:name w:val="footer"/>
    <w:basedOn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character" w:styleId="ad">
    <w:name w:val="Hyperlink"/>
    <w:basedOn w:val="a0"/>
    <w:uiPriority w:val="99"/>
    <w:semiHidden/>
    <w:unhideWhenUsed/>
    <w:rsid w:val="00AE2D0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069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2785</Words>
  <Characters>15875</Characters>
  <Application>Microsoft Office Word</Application>
  <DocSecurity>0</DocSecurity>
  <Lines>132</Lines>
  <Paragraphs>37</Paragraphs>
  <ScaleCrop>false</ScaleCrop>
  <Company/>
  <LinksUpToDate>false</LinksUpToDate>
  <CharactersWithSpaces>18623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7</cp:revision>
  <cp:lastPrinted>2017-04-11T14:18:00Z</cp:lastPrinted>
  <dcterms:created xsi:type="dcterms:W3CDTF">2019-05-20T13:53:00Z</dcterms:created>
  <dcterms:modified xsi:type="dcterms:W3CDTF">2019-10-21T11:11:00Z</dcterms:modified>
  <dc:language>en-US</dc:language>
</cp:coreProperties>
</file>